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AD" w:rsidRDefault="006109AD" w:rsidP="006109AD">
      <w:pPr>
        <w:pStyle w:val="a3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  <w:r w:rsidRPr="00AD38F9">
        <w:t>МУНИЦИПАЛЬНОЕ БЮДЖЕТНОЕ ОБЩЕОБРАЗОВАТЕЛЬНОЕ УЧРЕЖДЕНИЕ</w:t>
      </w:r>
      <w:r w:rsidR="005478E6" w:rsidRPr="005478E6">
        <w:t xml:space="preserve"> </w:t>
      </w:r>
      <w:r w:rsidRPr="00A91B46">
        <w:t>«ГИМНАЗИЯ № 4»</w:t>
      </w:r>
    </w:p>
    <w:p w:rsidR="006109AD" w:rsidRPr="00A91B46" w:rsidRDefault="006109AD" w:rsidP="006109AD">
      <w:pPr>
        <w:pStyle w:val="a3"/>
        <w:widowControl w:val="0"/>
        <w:suppressLineNumbers/>
        <w:autoSpaceDE w:val="0"/>
        <w:autoSpaceDN w:val="0"/>
        <w:adjustRightInd w:val="0"/>
        <w:spacing w:after="0" w:line="360" w:lineRule="auto"/>
        <w:ind w:left="0"/>
        <w:jc w:val="center"/>
      </w:pPr>
    </w:p>
    <w:tbl>
      <w:tblPr>
        <w:tblW w:w="0" w:type="auto"/>
        <w:tblInd w:w="4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60"/>
        <w:gridCol w:w="4597"/>
        <w:gridCol w:w="159"/>
        <w:gridCol w:w="4592"/>
        <w:gridCol w:w="5080"/>
      </w:tblGrid>
      <w:tr w:rsidR="006109AD" w:rsidRPr="00AD38F9" w:rsidTr="0014188A">
        <w:trPr>
          <w:gridAfter w:val="3"/>
          <w:wAfter w:w="9931" w:type="dxa"/>
        </w:trPr>
        <w:tc>
          <w:tcPr>
            <w:tcW w:w="360" w:type="dxa"/>
          </w:tcPr>
          <w:p w:rsidR="006109AD" w:rsidRPr="00AD38F9" w:rsidRDefault="006109AD" w:rsidP="00141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6" w:type="dxa"/>
          </w:tcPr>
          <w:p w:rsidR="006109AD" w:rsidRPr="00AD38F9" w:rsidRDefault="006109AD" w:rsidP="0014188A">
            <w:pPr>
              <w:jc w:val="both"/>
              <w:rPr>
                <w:sz w:val="28"/>
                <w:szCs w:val="28"/>
              </w:rPr>
            </w:pPr>
          </w:p>
        </w:tc>
      </w:tr>
      <w:tr w:rsidR="006109AD" w:rsidRPr="00AD38F9" w:rsidTr="00141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7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9AD" w:rsidRPr="00AD38F9" w:rsidRDefault="006109AD" w:rsidP="00253BE2">
            <w:pPr>
              <w:jc w:val="both"/>
            </w:pPr>
            <w:r w:rsidRPr="00AD38F9">
              <w:t>СОГЛАСОВАН</w:t>
            </w:r>
            <w:r>
              <w:t>А</w:t>
            </w:r>
          </w:p>
          <w:p w:rsidR="006109AD" w:rsidRDefault="00A20865" w:rsidP="00253BE2">
            <w:pPr>
              <w:jc w:val="both"/>
            </w:pPr>
            <w:r>
              <w:t>П</w:t>
            </w:r>
            <w:r w:rsidR="006109AD" w:rsidRPr="00AD38F9">
              <w:t>ротокол</w:t>
            </w:r>
            <w:r w:rsidR="00DB2798">
              <w:t xml:space="preserve"> </w:t>
            </w:r>
            <w:r w:rsidR="006109AD" w:rsidRPr="00AD38F9">
              <w:t xml:space="preserve">научно-методического </w:t>
            </w:r>
            <w:r w:rsidR="006109AD">
              <w:t>с</w:t>
            </w:r>
            <w:r w:rsidR="006109AD" w:rsidRPr="00AD38F9">
              <w:t>овета</w:t>
            </w:r>
          </w:p>
          <w:p w:rsidR="006109AD" w:rsidRDefault="006109AD" w:rsidP="00253BE2">
            <w:pPr>
              <w:jc w:val="both"/>
            </w:pPr>
            <w:r>
              <w:t>МБОУ «Гимназия №4»</w:t>
            </w:r>
          </w:p>
          <w:p w:rsidR="006109AD" w:rsidRPr="00AD38F9" w:rsidRDefault="006109AD" w:rsidP="00253BE2">
            <w:pPr>
              <w:jc w:val="both"/>
            </w:pPr>
            <w:r>
              <w:t xml:space="preserve">от </w:t>
            </w:r>
            <w:r w:rsidR="00C2239C">
              <w:t>26</w:t>
            </w:r>
            <w:r w:rsidR="00120FD1">
              <w:t>.0</w:t>
            </w:r>
            <w:r w:rsidR="00C2239C">
              <w:t>5</w:t>
            </w:r>
            <w:r w:rsidR="00120FD1">
              <w:t>.202</w:t>
            </w:r>
            <w:r w:rsidR="00C2239C">
              <w:t>1</w:t>
            </w:r>
            <w:r w:rsidR="00120FD1">
              <w:t xml:space="preserve"> г. № 5</w:t>
            </w:r>
          </w:p>
          <w:p w:rsidR="006109AD" w:rsidRPr="00AD38F9" w:rsidRDefault="006109AD" w:rsidP="00253BE2">
            <w:pPr>
              <w:jc w:val="both"/>
            </w:pPr>
          </w:p>
          <w:p w:rsidR="006109AD" w:rsidRPr="00AD38F9" w:rsidRDefault="006109AD" w:rsidP="00253BE2">
            <w:pPr>
              <w:jc w:val="both"/>
            </w:pPr>
            <w:r w:rsidRPr="00AD38F9">
              <w:t xml:space="preserve">____________________ И.Н. </w:t>
            </w:r>
            <w:proofErr w:type="spellStart"/>
            <w:r w:rsidRPr="00AD38F9">
              <w:t>Голеусова</w:t>
            </w:r>
            <w:proofErr w:type="spellEnd"/>
          </w:p>
          <w:p w:rsidR="006109AD" w:rsidRPr="00AD38F9" w:rsidRDefault="006109AD" w:rsidP="00253BE2">
            <w:pPr>
              <w:jc w:val="both"/>
            </w:pPr>
          </w:p>
        </w:tc>
        <w:tc>
          <w:tcPr>
            <w:tcW w:w="46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9AD" w:rsidRPr="00AD38F9" w:rsidRDefault="006109AD" w:rsidP="00253BE2">
            <w:pPr>
              <w:ind w:left="-56" w:firstLine="657"/>
              <w:jc w:val="both"/>
            </w:pPr>
            <w:r w:rsidRPr="00AD38F9">
              <w:t>ПРИНЯТ</w:t>
            </w:r>
            <w:r>
              <w:t>А</w:t>
            </w:r>
          </w:p>
          <w:p w:rsidR="006109AD" w:rsidRPr="00AD38F9" w:rsidRDefault="006109AD" w:rsidP="00253BE2">
            <w:pPr>
              <w:jc w:val="both"/>
            </w:pPr>
            <w:r>
              <w:t xml:space="preserve">         решением</w:t>
            </w:r>
            <w:r w:rsidRPr="00AD38F9">
              <w:t xml:space="preserve"> педагогического совета</w:t>
            </w:r>
          </w:p>
          <w:p w:rsidR="006109AD" w:rsidRDefault="006109AD" w:rsidP="00253BE2">
            <w:pPr>
              <w:jc w:val="both"/>
            </w:pPr>
            <w:r>
              <w:t xml:space="preserve">         МБОУ «Гимназия №4»,</w:t>
            </w:r>
          </w:p>
          <w:p w:rsidR="006109AD" w:rsidRDefault="006109AD" w:rsidP="00120FD1">
            <w:pPr>
              <w:ind w:left="-57" w:right="-57" w:firstLine="90"/>
              <w:jc w:val="both"/>
            </w:pPr>
            <w:r>
              <w:t xml:space="preserve">         п</w:t>
            </w:r>
            <w:r w:rsidRPr="00AD38F9">
              <w:t xml:space="preserve">ротокол </w:t>
            </w:r>
            <w:r>
              <w:t xml:space="preserve">от </w:t>
            </w:r>
            <w:r w:rsidR="00C2239C">
              <w:t>10</w:t>
            </w:r>
            <w:r w:rsidR="00120FD1">
              <w:t>.06.202</w:t>
            </w:r>
            <w:r w:rsidR="00C2239C">
              <w:t>1</w:t>
            </w:r>
            <w:r w:rsidR="00253BE2">
              <w:t xml:space="preserve"> г</w:t>
            </w:r>
            <w:r w:rsidR="00024CA6" w:rsidRPr="003D1A8B">
              <w:t>.</w:t>
            </w:r>
            <w:r w:rsidR="00024CA6">
              <w:t xml:space="preserve"> № </w:t>
            </w:r>
            <w:r w:rsidR="00C2239C">
              <w:t>9</w:t>
            </w:r>
          </w:p>
          <w:p w:rsidR="006109AD" w:rsidRPr="00D055A0" w:rsidRDefault="006109AD" w:rsidP="00D055A0">
            <w:pPr>
              <w:jc w:val="both"/>
              <w:rPr>
                <w:lang w:val="en-US"/>
              </w:rPr>
            </w:pPr>
          </w:p>
        </w:tc>
        <w:tc>
          <w:tcPr>
            <w:tcW w:w="5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09AD" w:rsidRPr="00AD38F9" w:rsidRDefault="006109AD" w:rsidP="00253BE2">
            <w:pPr>
              <w:ind w:left="1038"/>
              <w:jc w:val="both"/>
            </w:pPr>
            <w:r w:rsidRPr="00AD38F9">
              <w:t>УТВЕРЖДЕН</w:t>
            </w:r>
            <w:r>
              <w:t>А</w:t>
            </w:r>
          </w:p>
          <w:p w:rsidR="006109AD" w:rsidRDefault="006109AD" w:rsidP="00253BE2">
            <w:pPr>
              <w:ind w:left="1038"/>
              <w:jc w:val="both"/>
            </w:pPr>
            <w:r>
              <w:t>приказом д</w:t>
            </w:r>
            <w:r w:rsidRPr="00AD38F9">
              <w:t>иректор</w:t>
            </w:r>
            <w:r>
              <w:t>а</w:t>
            </w:r>
          </w:p>
          <w:p w:rsidR="006109AD" w:rsidRDefault="006109AD" w:rsidP="00253BE2">
            <w:pPr>
              <w:ind w:left="1038"/>
              <w:jc w:val="both"/>
            </w:pPr>
            <w:r w:rsidRPr="00AD38F9">
              <w:t>МБОУ «Гимназия № 4»</w:t>
            </w:r>
          </w:p>
          <w:p w:rsidR="006109AD" w:rsidRDefault="00C51E39" w:rsidP="00120FD1">
            <w:pPr>
              <w:ind w:left="1038"/>
              <w:jc w:val="both"/>
            </w:pPr>
            <w:r>
              <w:t xml:space="preserve">от </w:t>
            </w:r>
            <w:r w:rsidR="00C2239C">
              <w:t>10</w:t>
            </w:r>
            <w:r w:rsidR="00120FD1">
              <w:t>.06.202</w:t>
            </w:r>
            <w:r w:rsidR="00C2239C">
              <w:t>1</w:t>
            </w:r>
            <w:r w:rsidR="00253BE2">
              <w:t>г</w:t>
            </w:r>
            <w:r>
              <w:t xml:space="preserve">. № </w:t>
            </w:r>
            <w:r w:rsidR="00C2239C">
              <w:t>71</w:t>
            </w:r>
          </w:p>
          <w:p w:rsidR="006109AD" w:rsidRPr="00AD38F9" w:rsidRDefault="006109AD" w:rsidP="00253BE2">
            <w:pPr>
              <w:ind w:left="1038"/>
              <w:jc w:val="both"/>
            </w:pPr>
            <w:r>
              <w:t>________________</w:t>
            </w:r>
            <w:r w:rsidRPr="00AD38F9">
              <w:t>С.Д. Мартынова</w:t>
            </w:r>
          </w:p>
          <w:p w:rsidR="006109AD" w:rsidRPr="00AD38F9" w:rsidRDefault="006109AD" w:rsidP="00253BE2">
            <w:pPr>
              <w:ind w:left="-56" w:firstLine="657"/>
              <w:jc w:val="both"/>
            </w:pPr>
          </w:p>
        </w:tc>
      </w:tr>
    </w:tbl>
    <w:p w:rsidR="006109AD" w:rsidRPr="00AD38F9" w:rsidRDefault="006109AD" w:rsidP="006109AD">
      <w:pPr>
        <w:spacing w:line="480" w:lineRule="auto"/>
        <w:jc w:val="both"/>
      </w:pPr>
    </w:p>
    <w:p w:rsidR="00960A2B" w:rsidRPr="004474F5" w:rsidRDefault="00960A2B" w:rsidP="00960A2B">
      <w:pPr>
        <w:spacing w:line="276" w:lineRule="auto"/>
        <w:rPr>
          <w:b/>
          <w:sz w:val="28"/>
          <w:szCs w:val="28"/>
        </w:rPr>
      </w:pPr>
      <w:r w:rsidRPr="00465FD2">
        <w:t xml:space="preserve">                          </w:t>
      </w:r>
      <w:r>
        <w:rPr>
          <w:b/>
          <w:sz w:val="28"/>
          <w:szCs w:val="28"/>
        </w:rPr>
        <w:t>ДОПОЛНИТЕЛЬНАЯ ОБЩЕОБРАЗОВАТЕЛЬНАЯ ОБЩЕРАЗВИВАЮЩ</w:t>
      </w:r>
      <w:r w:rsidRPr="00983B1F">
        <w:rPr>
          <w:b/>
          <w:sz w:val="28"/>
          <w:szCs w:val="28"/>
        </w:rPr>
        <w:t>АЯ ПРОГРАММА</w:t>
      </w:r>
    </w:p>
    <w:p w:rsidR="00960A2B" w:rsidRPr="00375406" w:rsidRDefault="00D15B74" w:rsidP="00960A2B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технической</w:t>
      </w:r>
      <w:proofErr w:type="spellEnd"/>
      <w:proofErr w:type="gramEnd"/>
      <w:r w:rsidR="00960A2B" w:rsidRPr="00375406">
        <w:rPr>
          <w:b/>
          <w:sz w:val="32"/>
          <w:szCs w:val="32"/>
        </w:rPr>
        <w:t xml:space="preserve"> направленности</w:t>
      </w:r>
    </w:p>
    <w:p w:rsidR="00960A2B" w:rsidRPr="00770791" w:rsidRDefault="00770791" w:rsidP="00960A2B">
      <w:pPr>
        <w:spacing w:line="276" w:lineRule="auto"/>
        <w:jc w:val="center"/>
        <w:rPr>
          <w:b/>
          <w:sz w:val="28"/>
          <w:szCs w:val="28"/>
        </w:rPr>
      </w:pPr>
      <w:r w:rsidRPr="005D1B9C">
        <w:rPr>
          <w:b/>
          <w:sz w:val="28"/>
          <w:szCs w:val="28"/>
        </w:rPr>
        <w:t xml:space="preserve">«Робототехника на конструкторах </w:t>
      </w:r>
      <w:r w:rsidR="005D1B9C" w:rsidRPr="005D1B9C">
        <w:rPr>
          <w:b/>
          <w:sz w:val="28"/>
          <w:szCs w:val="28"/>
        </w:rPr>
        <w:t xml:space="preserve">LEGO </w:t>
      </w:r>
      <w:proofErr w:type="spellStart"/>
      <w:r w:rsidR="005D1B9C" w:rsidRPr="005D1B9C">
        <w:rPr>
          <w:b/>
          <w:sz w:val="28"/>
          <w:szCs w:val="28"/>
          <w:lang w:val="en-US"/>
        </w:rPr>
        <w:t>Mindstorms</w:t>
      </w:r>
      <w:proofErr w:type="spellEnd"/>
      <w:r w:rsidR="005D1B9C" w:rsidRPr="005D1B9C">
        <w:rPr>
          <w:b/>
          <w:sz w:val="28"/>
          <w:szCs w:val="28"/>
        </w:rPr>
        <w:t xml:space="preserve"> </w:t>
      </w:r>
      <w:r w:rsidRPr="005D1B9C">
        <w:rPr>
          <w:b/>
          <w:sz w:val="28"/>
          <w:szCs w:val="28"/>
        </w:rPr>
        <w:t>EV3</w:t>
      </w:r>
      <w:r w:rsidR="008D05E0">
        <w:rPr>
          <w:b/>
          <w:sz w:val="28"/>
          <w:szCs w:val="28"/>
        </w:rPr>
        <w:t xml:space="preserve"> (</w:t>
      </w:r>
      <w:r w:rsidR="00C76C23">
        <w:rPr>
          <w:b/>
          <w:sz w:val="28"/>
          <w:szCs w:val="28"/>
        </w:rPr>
        <w:t>первы</w:t>
      </w:r>
      <w:r w:rsidR="008D05E0">
        <w:rPr>
          <w:b/>
          <w:sz w:val="28"/>
          <w:szCs w:val="28"/>
        </w:rPr>
        <w:t>й год обучения)</w:t>
      </w:r>
      <w:r w:rsidRPr="00770791">
        <w:rPr>
          <w:b/>
          <w:sz w:val="28"/>
          <w:szCs w:val="28"/>
        </w:rPr>
        <w:t>»</w:t>
      </w:r>
    </w:p>
    <w:p w:rsidR="00960A2B" w:rsidRPr="00AD38F9" w:rsidRDefault="00770791" w:rsidP="00770791">
      <w:pPr>
        <w:spacing w:line="276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0A2B" w:rsidRPr="000922C9">
        <w:rPr>
          <w:sz w:val="28"/>
          <w:szCs w:val="28"/>
        </w:rPr>
        <w:t>Уровень программы:</w:t>
      </w:r>
      <w:r w:rsidR="00AB48C7">
        <w:rPr>
          <w:b/>
          <w:sz w:val="28"/>
          <w:szCs w:val="28"/>
        </w:rPr>
        <w:t xml:space="preserve"> </w:t>
      </w:r>
      <w:r w:rsidR="00420211">
        <w:rPr>
          <w:b/>
          <w:sz w:val="28"/>
          <w:szCs w:val="28"/>
        </w:rPr>
        <w:t>старт</w:t>
      </w:r>
      <w:r w:rsidR="00AB48C7">
        <w:rPr>
          <w:b/>
          <w:sz w:val="28"/>
          <w:szCs w:val="28"/>
        </w:rPr>
        <w:t>о</w:t>
      </w:r>
      <w:r w:rsidR="00960A2B">
        <w:rPr>
          <w:b/>
          <w:sz w:val="28"/>
          <w:szCs w:val="28"/>
        </w:rPr>
        <w:t>вый</w:t>
      </w:r>
    </w:p>
    <w:p w:rsidR="00960A2B" w:rsidRPr="00D86D2F" w:rsidRDefault="00960A2B" w:rsidP="00960A2B">
      <w:pPr>
        <w:rPr>
          <w:b/>
          <w:sz w:val="28"/>
          <w:szCs w:val="28"/>
        </w:rPr>
      </w:pPr>
      <w:r w:rsidRPr="000922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0922C9">
        <w:rPr>
          <w:sz w:val="28"/>
          <w:szCs w:val="28"/>
        </w:rPr>
        <w:t>Возраст обучающихся</w:t>
      </w:r>
      <w:r w:rsidRPr="00D86D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6C23">
        <w:rPr>
          <w:b/>
          <w:sz w:val="28"/>
          <w:szCs w:val="28"/>
        </w:rPr>
        <w:t>8</w:t>
      </w:r>
      <w:r w:rsidR="009A5161">
        <w:rPr>
          <w:b/>
          <w:sz w:val="28"/>
          <w:szCs w:val="28"/>
        </w:rPr>
        <w:t>-</w:t>
      </w:r>
      <w:r w:rsidR="005F667A">
        <w:rPr>
          <w:b/>
          <w:sz w:val="28"/>
          <w:szCs w:val="28"/>
        </w:rPr>
        <w:t>1</w:t>
      </w:r>
      <w:r w:rsidR="00C76C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лет</w:t>
      </w:r>
    </w:p>
    <w:p w:rsidR="00960A2B" w:rsidRPr="00AD38F9" w:rsidRDefault="00960A2B" w:rsidP="00960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Срок обучения: </w:t>
      </w:r>
      <w:r w:rsidRPr="000922C9">
        <w:rPr>
          <w:b/>
          <w:sz w:val="28"/>
          <w:szCs w:val="28"/>
        </w:rPr>
        <w:t>1 год</w:t>
      </w:r>
      <w:r>
        <w:rPr>
          <w:sz w:val="28"/>
          <w:szCs w:val="28"/>
        </w:rPr>
        <w:t>.</w:t>
      </w:r>
    </w:p>
    <w:p w:rsidR="00960A2B" w:rsidRPr="00AD38F9" w:rsidRDefault="00960A2B" w:rsidP="00960A2B">
      <w:pPr>
        <w:jc w:val="center"/>
        <w:rPr>
          <w:color w:val="FF0000"/>
          <w:sz w:val="28"/>
          <w:szCs w:val="28"/>
        </w:rPr>
      </w:pPr>
    </w:p>
    <w:p w:rsidR="00960A2B" w:rsidRPr="00AD38F9" w:rsidRDefault="00960A2B" w:rsidP="00960A2B">
      <w:pPr>
        <w:jc w:val="center"/>
        <w:rPr>
          <w:sz w:val="28"/>
          <w:szCs w:val="28"/>
        </w:rPr>
      </w:pPr>
    </w:p>
    <w:p w:rsidR="00960A2B" w:rsidRDefault="00960A2B" w:rsidP="00960A2B">
      <w:pPr>
        <w:rPr>
          <w:sz w:val="28"/>
          <w:szCs w:val="28"/>
        </w:rPr>
      </w:pPr>
    </w:p>
    <w:p w:rsidR="00960A2B" w:rsidRPr="00AD38F9" w:rsidRDefault="00960A2B" w:rsidP="00960A2B">
      <w:pPr>
        <w:rPr>
          <w:sz w:val="28"/>
          <w:szCs w:val="28"/>
        </w:rPr>
      </w:pPr>
    </w:p>
    <w:p w:rsidR="00960A2B" w:rsidRPr="00AD38F9" w:rsidRDefault="00960A2B" w:rsidP="00960A2B">
      <w:pPr>
        <w:rPr>
          <w:sz w:val="28"/>
          <w:szCs w:val="28"/>
        </w:rPr>
      </w:pPr>
    </w:p>
    <w:p w:rsidR="00960A2B" w:rsidRDefault="00960A2B" w:rsidP="00960A2B">
      <w:pPr>
        <w:jc w:val="right"/>
        <w:rPr>
          <w:sz w:val="28"/>
          <w:szCs w:val="28"/>
        </w:rPr>
      </w:pPr>
      <w:r w:rsidRPr="00AD38F9">
        <w:rPr>
          <w:sz w:val="28"/>
          <w:szCs w:val="28"/>
        </w:rPr>
        <w:t>Состави</w:t>
      </w:r>
      <w:r>
        <w:rPr>
          <w:sz w:val="28"/>
          <w:szCs w:val="28"/>
        </w:rPr>
        <w:t xml:space="preserve">тель: педагог дополнительного образования </w:t>
      </w:r>
    </w:p>
    <w:p w:rsidR="00960A2B" w:rsidRDefault="009A5161" w:rsidP="00960A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Брежнева </w:t>
      </w:r>
      <w:r w:rsidR="00026E59">
        <w:rPr>
          <w:sz w:val="28"/>
          <w:szCs w:val="28"/>
        </w:rPr>
        <w:t>Анна Серге</w:t>
      </w:r>
      <w:bookmarkStart w:id="0" w:name="_GoBack"/>
      <w:bookmarkEnd w:id="0"/>
      <w:r>
        <w:rPr>
          <w:sz w:val="28"/>
          <w:szCs w:val="28"/>
        </w:rPr>
        <w:t>е</w:t>
      </w:r>
      <w:r w:rsidR="00960A2B">
        <w:rPr>
          <w:sz w:val="28"/>
          <w:szCs w:val="28"/>
        </w:rPr>
        <w:t>вна</w:t>
      </w:r>
    </w:p>
    <w:p w:rsidR="00960A2B" w:rsidRDefault="00960A2B" w:rsidP="00960A2B">
      <w:pPr>
        <w:jc w:val="right"/>
        <w:rPr>
          <w:sz w:val="28"/>
          <w:szCs w:val="28"/>
        </w:rPr>
      </w:pPr>
    </w:p>
    <w:p w:rsidR="00960A2B" w:rsidRPr="00A55276" w:rsidRDefault="00960A2B" w:rsidP="00960A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60A2B" w:rsidRDefault="00960A2B" w:rsidP="00960A2B">
      <w:pPr>
        <w:rPr>
          <w:sz w:val="28"/>
          <w:szCs w:val="28"/>
        </w:rPr>
      </w:pPr>
    </w:p>
    <w:p w:rsidR="005478E6" w:rsidRPr="00A55276" w:rsidRDefault="005478E6" w:rsidP="00960A2B">
      <w:pPr>
        <w:rPr>
          <w:sz w:val="28"/>
          <w:szCs w:val="28"/>
        </w:rPr>
      </w:pPr>
    </w:p>
    <w:p w:rsidR="00960A2B" w:rsidRPr="00A55276" w:rsidRDefault="00960A2B" w:rsidP="00960A2B">
      <w:pPr>
        <w:rPr>
          <w:sz w:val="28"/>
          <w:szCs w:val="28"/>
        </w:rPr>
      </w:pPr>
    </w:p>
    <w:p w:rsidR="005478E6" w:rsidRDefault="00960A2B" w:rsidP="00775C3D">
      <w:pPr>
        <w:jc w:val="center"/>
        <w:rPr>
          <w:sz w:val="28"/>
          <w:szCs w:val="28"/>
        </w:rPr>
      </w:pPr>
      <w:r w:rsidRPr="00AD38F9">
        <w:rPr>
          <w:sz w:val="28"/>
          <w:szCs w:val="28"/>
        </w:rPr>
        <w:t xml:space="preserve">Курск </w:t>
      </w:r>
      <w:r w:rsidR="00547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D38F9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5478E6" w:rsidRDefault="005478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8E6" w:rsidRDefault="005478E6" w:rsidP="005478E6">
      <w:pPr>
        <w:jc w:val="center"/>
        <w:rPr>
          <w:b/>
          <w:bCs/>
          <w:sz w:val="28"/>
          <w:szCs w:val="28"/>
        </w:rPr>
        <w:sectPr w:rsidR="005478E6" w:rsidSect="00983B1F">
          <w:pgSz w:w="16838" w:h="11906" w:orient="landscape"/>
          <w:pgMar w:top="746" w:right="851" w:bottom="709" w:left="719" w:header="708" w:footer="708" w:gutter="0"/>
          <w:cols w:space="708"/>
          <w:docGrid w:linePitch="360"/>
        </w:sectPr>
      </w:pPr>
    </w:p>
    <w:p w:rsidR="005478E6" w:rsidRDefault="005478E6" w:rsidP="00547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478E6" w:rsidRDefault="005478E6" w:rsidP="005478E6">
      <w:pPr>
        <w:widowControl w:val="0"/>
        <w:autoSpaceDE w:val="0"/>
        <w:autoSpaceDN w:val="0"/>
        <w:adjustRightInd w:val="0"/>
        <w:ind w:firstLine="708"/>
        <w:jc w:val="both"/>
        <w:rPr>
          <w:rFonts w:cstheme="minorBidi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Дополнительная общеобразовательная общеразвивающая программа технической направленности «</w:t>
      </w:r>
      <w:r>
        <w:rPr>
          <w:sz w:val="28"/>
          <w:szCs w:val="28"/>
        </w:rPr>
        <w:t xml:space="preserve">Робототехника на конструкторах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>
        <w:rPr>
          <w:sz w:val="28"/>
          <w:szCs w:val="28"/>
        </w:rPr>
        <w:t xml:space="preserve"> EV3 (первый год обучения)</w:t>
      </w:r>
      <w:r>
        <w:rPr>
          <w:bCs/>
          <w:sz w:val="28"/>
          <w:szCs w:val="28"/>
        </w:rPr>
        <w:t xml:space="preserve">» разработана для обучающихся 8-10 лет, срок реализации программы 1 год, 2 часа в неделю, уровень стартовый. </w:t>
      </w:r>
    </w:p>
    <w:p w:rsidR="005478E6" w:rsidRDefault="005478E6" w:rsidP="005478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Актуальность программы. </w:t>
      </w:r>
      <w:r>
        <w:rPr>
          <w:sz w:val="28"/>
          <w:szCs w:val="28"/>
        </w:rPr>
        <w:t>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года», а также указом Президента «О национальных целях и стратегических задачах развития РФ на период до 2024 года». Образовательная робототехника 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 и заложить основы успешного освоения профессии инженера в будущем.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в образовании применяют различные робототехнические комплексы. Работа с образовательными конструкторами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позволяет учащимся исследовать основы конструирования, механики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в том числе робототехники, электроники, механики, программирования, что способствует повышению интереса к быстроразвивающейся науке робототехнике.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Ключевыми направлениями работы являются: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   развитие технических и творческих способностей и умений учащихся;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   организация научно-исследовательской деятельности.</w:t>
      </w:r>
    </w:p>
    <w:p w:rsidR="005478E6" w:rsidRDefault="005478E6" w:rsidP="005478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Отличительные особенности программы. </w:t>
      </w:r>
      <w:r>
        <w:rPr>
          <w:sz w:val="28"/>
          <w:szCs w:val="28"/>
        </w:rPr>
        <w:t xml:space="preserve">В процессе </w:t>
      </w:r>
      <w:proofErr w:type="gramStart"/>
      <w:r>
        <w:rPr>
          <w:sz w:val="28"/>
          <w:szCs w:val="28"/>
        </w:rPr>
        <w:t>конструирования и программирования управляемых моделей</w:t>
      </w:r>
      <w:proofErr w:type="gramEnd"/>
      <w:r>
        <w:rPr>
          <w:sz w:val="28"/>
          <w:szCs w:val="28"/>
        </w:rPr>
        <w:t xml:space="preserve"> учащиеся получают дополнительные </w:t>
      </w:r>
      <w:proofErr w:type="spellStart"/>
      <w:r>
        <w:rPr>
          <w:sz w:val="28"/>
          <w:szCs w:val="28"/>
        </w:rPr>
        <w:t>практикоориентированные</w:t>
      </w:r>
      <w:proofErr w:type="spellEnd"/>
      <w:r>
        <w:rPr>
          <w:sz w:val="28"/>
          <w:szCs w:val="28"/>
        </w:rPr>
        <w:t xml:space="preserve"> знания в области физики, математики, технологии и информатики, что, в конечном итоге, меняет картину восприятия учащимися технических дисциплин, переводя их из разряда умозрительных в разряд прикладных.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другой стороны,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контроллеров, служат хорошей почвой для последующего освоения более сложного теоретического материала на занятиях.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по программе «Робототехника на конструкторах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(первый год обучения)» позволяют заложить фундамент для подготовки будущих специалистов нового склада, способных к совершению инновационного прорыва в современной науке и технике.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Адресат программы. </w:t>
      </w:r>
      <w:r>
        <w:rPr>
          <w:sz w:val="28"/>
          <w:szCs w:val="28"/>
        </w:rPr>
        <w:t xml:space="preserve">Программа разработана для учащихся 8-10 лет, универсальна, может быть использована для учащихся с различным уровнем развития познавательных способностей. </w:t>
      </w:r>
    </w:p>
    <w:p w:rsidR="005478E6" w:rsidRDefault="005478E6" w:rsidP="005478E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Уровень программы, объем и сроки реализации программы. </w:t>
      </w:r>
      <w:r>
        <w:rPr>
          <w:color w:val="000000"/>
          <w:sz w:val="28"/>
          <w:szCs w:val="28"/>
        </w:rPr>
        <w:t xml:space="preserve">Программа стартового </w:t>
      </w:r>
      <w:proofErr w:type="gramStart"/>
      <w:r>
        <w:rPr>
          <w:color w:val="000000"/>
          <w:sz w:val="28"/>
          <w:szCs w:val="28"/>
        </w:rPr>
        <w:t>уровня  «</w:t>
      </w:r>
      <w:proofErr w:type="gramEnd"/>
      <w:r>
        <w:rPr>
          <w:sz w:val="28"/>
          <w:szCs w:val="28"/>
        </w:rPr>
        <w:t xml:space="preserve">Робототехника на конструкторах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(первый год обучения)»</w:t>
      </w:r>
      <w:r>
        <w:rPr>
          <w:color w:val="000000"/>
          <w:sz w:val="28"/>
          <w:szCs w:val="28"/>
        </w:rPr>
        <w:t xml:space="preserve"> рассчитана на 1 год обучения (72 часа). 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обучения: </w:t>
      </w:r>
      <w:r>
        <w:rPr>
          <w:color w:val="000000"/>
          <w:sz w:val="28"/>
          <w:szCs w:val="28"/>
        </w:rPr>
        <w:t>очная.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занятий: </w:t>
      </w:r>
      <w:r>
        <w:rPr>
          <w:color w:val="000000"/>
          <w:sz w:val="28"/>
          <w:szCs w:val="28"/>
        </w:rPr>
        <w:t xml:space="preserve">2 занятия по 40 минут с переменой 1 раз в неделю.  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образовательного процесса. </w:t>
      </w:r>
      <w:r>
        <w:rPr>
          <w:sz w:val="28"/>
          <w:szCs w:val="28"/>
        </w:rPr>
        <w:t>В программе используется групповая форма организации деятельности учащихся на занятии. Группа состоит из 5-10 учащихся. Занятия комбинированные – содержат теоретический и практический материал.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center"/>
        <w:rPr>
          <w:rFonts w:cstheme="minorBid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5478E6" w:rsidRDefault="005478E6" w:rsidP="005478E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 создание</w:t>
      </w:r>
      <w:proofErr w:type="gramEnd"/>
      <w:r>
        <w:rPr>
          <w:sz w:val="28"/>
          <w:szCs w:val="28"/>
        </w:rPr>
        <w:t xml:space="preserve">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программирования.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rFonts w:cstheme="minorBid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5478E6" w:rsidRDefault="005478E6" w:rsidP="005478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Образовательные:</w:t>
      </w:r>
    </w:p>
    <w:p w:rsidR="005478E6" w:rsidRDefault="005478E6" w:rsidP="005478E6">
      <w:pPr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изучение основ механики, проектирования и конструирования в ходе построения моделей из деталей конструктора;</w:t>
      </w:r>
    </w:p>
    <w:p w:rsidR="005478E6" w:rsidRDefault="005478E6" w:rsidP="005478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алгоритмизации и программирования в ходе разработки алгоритма поведения робота/модели;</w:t>
      </w:r>
    </w:p>
    <w:p w:rsidR="005478E6" w:rsidRDefault="005478E6" w:rsidP="005478E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с технологией, информатикой, математикой, окружающим миром;</w:t>
      </w:r>
    </w:p>
    <w:p w:rsidR="005478E6" w:rsidRDefault="005478E6" w:rsidP="005478E6">
      <w:pPr>
        <w:jc w:val="both"/>
        <w:rPr>
          <w:b/>
          <w:iCs/>
          <w:sz w:val="28"/>
          <w:szCs w:val="28"/>
          <w:u w:val="single"/>
        </w:rPr>
      </w:pPr>
      <w:proofErr w:type="spellStart"/>
      <w:r>
        <w:rPr>
          <w:b/>
          <w:iCs/>
          <w:sz w:val="28"/>
          <w:szCs w:val="28"/>
          <w:u w:val="single"/>
        </w:rPr>
        <w:t>Метапредметные</w:t>
      </w:r>
      <w:proofErr w:type="spellEnd"/>
      <w:r>
        <w:rPr>
          <w:b/>
          <w:iCs/>
          <w:sz w:val="28"/>
          <w:szCs w:val="28"/>
          <w:u w:val="single"/>
        </w:rPr>
        <w:t>: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мышления, развитие умения аргументированно и ясно строить устную и письменную речь в ходе составления технического паспорта модели;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к обобщению, анализу, восприятию информации, постановке цели и выбору путей ее достижения, умения осуществлять целенаправленный поиск информации;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применять методы моделирования и экспериментального исследования;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 и самостоятельности в поиске решения;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5478E6" w:rsidRDefault="005478E6" w:rsidP="005478E6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мышления;</w:t>
      </w:r>
    </w:p>
    <w:p w:rsidR="005478E6" w:rsidRDefault="005478E6" w:rsidP="005478E6">
      <w:pPr>
        <w:jc w:val="both"/>
        <w:rPr>
          <w:b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Личностные:</w:t>
      </w:r>
    </w:p>
    <w:p w:rsidR="005478E6" w:rsidRDefault="005478E6" w:rsidP="005478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работать в команде, умения подчинять личные интересы общей цели;</w:t>
      </w:r>
    </w:p>
    <w:p w:rsidR="005478E6" w:rsidRDefault="005478E6" w:rsidP="005478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5478E6" w:rsidRDefault="005478E6" w:rsidP="005478E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21"/>
        <w:gridCol w:w="7287"/>
        <w:gridCol w:w="1713"/>
      </w:tblGrid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Раздел/тема занятия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конструктором LEGO </w:t>
            </w:r>
            <w:proofErr w:type="spellStart"/>
            <w:r>
              <w:rPr>
                <w:sz w:val="28"/>
                <w:szCs w:val="28"/>
              </w:rPr>
              <w:t>Mindstorms</w:t>
            </w:r>
            <w:proofErr w:type="spellEnd"/>
            <w:r>
              <w:rPr>
                <w:sz w:val="28"/>
                <w:szCs w:val="28"/>
              </w:rPr>
              <w:t xml:space="preserve"> EV3, правилами организации рабочего места. Техника безопасности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деталей конструктора, главный блок, моторы. Установка аккумулятора и батареек. Способы экономии энергии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программирования. Вкладка «Действие».</w:t>
            </w:r>
            <w:r>
              <w:rPr>
                <w:sz w:val="28"/>
                <w:szCs w:val="28"/>
              </w:rPr>
              <w:t xml:space="preserve"> Знакомство со средой программирования. Наша первая программа. Палитры программирования и программные блоки. Зелёная палитра. Блок «Рулевое управление». Прямолинейное движение, повороты направо-налево по дуге. Движение вперёд-назад. Расчет числа оборотов колеса для прохождения заданного расстояния. Программирование проезда роботом по периметру прямоугольника. Поворот на </w:t>
            </w:r>
            <w:proofErr w:type="gramStart"/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Способы проезда на рулевом управлении на количество секунд, на количество градусов. Проезд по фигурам более сложной конструкции с помощью рулевого управления. Использование цикла при решении задач на движение. Блок «Независимое управление». Изучение работы моторов. Движение вперёд-назад, повороты, разворот на месте. Движение по периметру прямоугольника разными способами. Знакомство с другими блоками вкладки «Действие»: «Экран», «Звук», «Индикатор состояния модуля»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роботом с помощью пульта/приложения. </w:t>
            </w:r>
            <w:r>
              <w:rPr>
                <w:sz w:val="28"/>
                <w:szCs w:val="28"/>
              </w:rPr>
              <w:t xml:space="preserve">Знакомство с приложением </w:t>
            </w:r>
            <w:proofErr w:type="spellStart"/>
            <w:r>
              <w:rPr>
                <w:sz w:val="28"/>
                <w:szCs w:val="28"/>
              </w:rPr>
              <w:t>Robot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Commander</w:t>
            </w:r>
            <w:proofErr w:type="spellEnd"/>
            <w:r>
              <w:rPr>
                <w:sz w:val="28"/>
                <w:szCs w:val="28"/>
              </w:rPr>
              <w:t xml:space="preserve">. Знакомство с приложением EV3 </w:t>
            </w:r>
            <w:proofErr w:type="spellStart"/>
            <w:r>
              <w:rPr>
                <w:sz w:val="28"/>
                <w:szCs w:val="28"/>
              </w:rPr>
              <w:t>Simple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Remoute</w:t>
            </w:r>
            <w:proofErr w:type="spellEnd"/>
            <w:r>
              <w:rPr>
                <w:sz w:val="28"/>
                <w:szCs w:val="28"/>
              </w:rPr>
              <w:t>. Дистанционное управление роботом при помощи приложений. Проект «</w:t>
            </w:r>
            <w:proofErr w:type="spellStart"/>
            <w:r>
              <w:rPr>
                <w:sz w:val="28"/>
                <w:szCs w:val="28"/>
              </w:rPr>
              <w:t>Мотобайк</w:t>
            </w:r>
            <w:proofErr w:type="spellEnd"/>
            <w:r>
              <w:rPr>
                <w:sz w:val="28"/>
                <w:szCs w:val="28"/>
              </w:rPr>
              <w:t xml:space="preserve">». История создания мотоциклов. Сборка конструкции. Обучение дистанционному управлению. Знакомство с правилами соревнований и приёмами удара по мячу в управляемом </w:t>
            </w:r>
            <w:proofErr w:type="spellStart"/>
            <w:r>
              <w:rPr>
                <w:sz w:val="28"/>
                <w:szCs w:val="28"/>
              </w:rPr>
              <w:t>робофутболе</w:t>
            </w:r>
            <w:proofErr w:type="spellEnd"/>
            <w:r>
              <w:rPr>
                <w:sz w:val="28"/>
                <w:szCs w:val="28"/>
              </w:rPr>
              <w:t>. Соревнование «Футбол управляемых роботов»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Датчики. Датчик касания. </w:t>
            </w:r>
            <w:r>
              <w:rPr>
                <w:sz w:val="28"/>
                <w:szCs w:val="28"/>
              </w:rPr>
              <w:t>Устройство датчика. Режимы работы датчика касания: «отпущено», «нажатие», «щелчок». Решение задач на движение с использованием датчика касания. Движение вдоль стен прямоугольника с использованием датчика касания. Проект «Робот-спирограф». История создания спирографа. Проект «Робот-спирограф». Сборка конструкции». Программирование робота для создания различных узоров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Датчики. Ультразвуковой датчик.</w:t>
            </w:r>
            <w:r>
              <w:rPr>
                <w:sz w:val="28"/>
                <w:szCs w:val="28"/>
              </w:rPr>
              <w:t xml:space="preserve"> Устройство датчика. Особенности работы ультразвукового датчика. Решение задач на движение с использованием ультразвукового датчика. Движение вдоль стен прямоугольника с использованием ультразвукового датчика. Проект «Верная собачка». История приручения домашних животных. Сборка конструкции. Программирование разных вариантов поведения. Знакомство с правилами соревнований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». Решение задач по выталкиванию 4 кегель и 8 кегель. Соревнование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Датчики. Датчик цвета.</w:t>
            </w:r>
            <w:r>
              <w:rPr>
                <w:sz w:val="28"/>
                <w:szCs w:val="28"/>
              </w:rPr>
              <w:t xml:space="preserve"> Режимы работы датчика. Режим «Яркость внешнего освещения». Решение задач на изменение скорости в зависимости от изменения освещения. Режим «Цвет». Решение задач на определение цвета. Сортировка объектов в зависимости от цвета. Режим «Яркость отраженного света». Определение среднего значения серого. Программирование движения вдоль линии. Блок «Переключатель». Алгоритм движения вдоль линии «Зигзаг» с одним датчиком цвета. Алгоритм движения вдоль линии «Волна» с одним датчиком цвета. Различные алгоритмы для езды вдоль линии. Сравнение алгоритмов на прямой и поворотах. Тренировка «Езда вдоль линии». Стандартная линия и линия-профи. Конкурс «Езда вдоль линии». Стандартная линия и линия-профи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Соревновательная робототехника. </w:t>
            </w:r>
            <w:r>
              <w:rPr>
                <w:sz w:val="28"/>
                <w:szCs w:val="28"/>
              </w:rPr>
              <w:t xml:space="preserve">Подготовка к Городскому конкурсу робототехники «ИТО». Подготовка к Городской выставке научно-технического творчества. Знакомство со средой LEGO </w:t>
            </w:r>
            <w:proofErr w:type="spellStart"/>
            <w:r>
              <w:rPr>
                <w:sz w:val="28"/>
                <w:szCs w:val="28"/>
              </w:rPr>
              <w:t>Digital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 xml:space="preserve">. Сборка роботов с ультразвуковым датчиком и датчиком цвета. Совместная работа датчиков в среде LEGO </w:t>
            </w:r>
            <w:proofErr w:type="spellStart"/>
            <w:r>
              <w:rPr>
                <w:sz w:val="28"/>
                <w:szCs w:val="28"/>
              </w:rPr>
              <w:t>Digital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Designer</w:t>
            </w:r>
            <w:proofErr w:type="spellEnd"/>
            <w:r>
              <w:rPr>
                <w:sz w:val="28"/>
                <w:szCs w:val="28"/>
              </w:rPr>
              <w:t>. Знакомство с алгоритмом программы для соревнований «Сумо». Отладка алгоритма для соревнований «Сумо». Соревнования «Сумо»: варианты проведения. Программа для соревнований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 с ультразвуковым датчиком и датчиком цвета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478E6" w:rsidTr="005478E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78E6" w:rsidRDefault="005478E6" w:rsidP="005478E6">
      <w:pPr>
        <w:ind w:left="720"/>
        <w:jc w:val="both"/>
        <w:rPr>
          <w:sz w:val="28"/>
          <w:szCs w:val="28"/>
          <w:lang w:eastAsia="en-US"/>
        </w:rPr>
      </w:pPr>
      <w:bookmarkStart w:id="1" w:name="s2_1"/>
      <w:bookmarkEnd w:id="1"/>
    </w:p>
    <w:p w:rsidR="005478E6" w:rsidRDefault="005478E6" w:rsidP="0054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5478E6" w:rsidRDefault="005478E6" w:rsidP="005478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Личностные: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уважительного отношения к иному мнению; развитие навыков сотрудничества со взрослыми и сверстниками в разных ситуациях, умения не создавать конфликтов и находить выходы из спорных ситуаций: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способы выражения и отстаивания своего мнения, правила ведения диалога;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уметь: работать в паре/группе, распределять обязанности в ходе проектирования и программирования модели. </w:t>
      </w:r>
    </w:p>
    <w:p w:rsidR="005478E6" w:rsidRDefault="005478E6" w:rsidP="005478E6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освоение способов решения проблем творческого и поискового характера: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этапы проектирования и разработки модели, источники получения информации, необходимой для решения поставленной задачи;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применять знания основ механики и алгоритмизации в творческой и проектной деятельности;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способы отладки и тестирования разработанной модели/робота;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анализировать модель, выявлять недостатки в ее конструкции и программе и устранять их;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знать: способы составления технического паспорта модели, способы записи алгоритма, способы разработки программы в среде программирования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уметь: читать технологическую карту модели, составлять технический паспорт модели, разрабатывать и записывать программу средствами среды программирования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способы описания модели, в том числе способ записи технического паспорта модели;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составлять технический паспорт модели, подготавливать творческие проекты и представлять их в том числе с использованием современных технических средств;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основные способы поиска, сбора, обработки, анализа, организации, передачи и интерпретации информации в ходе технического творчества и проектной деятельности;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готовить свое выступление и выступать с аудио-, видео- и графическим сопровождением в ходе представления своей модели;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элементы и базовые конструкции модели, этапы и способы построения и программирования модели;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составлять технический паспорт модели, осуществлять анализ и сравнение моделей, выявлять сходства и различия в конструкции и поведении разных моделей;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основные этапы и принципы совместной работы над проектом, способы распределения функций и ролей в совместной деятельности;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адаптироваться в коллективе и выполнять свою часть работы в общем ритме, налаживать конструктивный диалог с другими участниками группы, аргументированно убеждать в правильности предлагаемого решения, признавать свои ошибки и принимать чужую точку зрения в ходе групповой работы над совместным проектом.</w:t>
      </w:r>
    </w:p>
    <w:p w:rsidR="005478E6" w:rsidRDefault="005478E6" w:rsidP="005478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Образовательные: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представлений о компьютерной грамотности: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знать: основные элементы конструктора LEGO </w:t>
      </w:r>
      <w:proofErr w:type="spellStart"/>
      <w:r>
        <w:rPr>
          <w:sz w:val="28"/>
          <w:szCs w:val="28"/>
          <w:lang w:val="en-US"/>
        </w:rPr>
        <w:t>Mindstorms</w:t>
      </w:r>
      <w:proofErr w:type="spellEnd"/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3, технические особенности различных моделей, сооружений и механизмов; компьютерную среду, включающую в себя графический язык программирования;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уметь: использовать приобретенные знания для творческого решения несложных конструкторских задач в ходе коллективной работы над проектом на заданную тему;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алгоритмов: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знать: конструктивные особенности модели, технические способы описания конструкции модели, этапы разработки и конструирования модели;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уметь: выстраивать гипотезу и сопоставлять с полученным результатом, составлять технический паспорт модели, логически правильно и технически грамотно описывать поведение своей модели, интерпретировать двухмерные и трёхмерные иллюстрации моделей, осуществлять измерения, в том числе измерять время в секундах с точностью до десятых долей, измерять расстояние, упорядочивать информацию в списке или таблице, </w:t>
      </w:r>
      <w:r>
        <w:rPr>
          <w:sz w:val="28"/>
          <w:szCs w:val="28"/>
        </w:rPr>
        <w:lastRenderedPageBreak/>
        <w:t>модифицировать модель путем изменения конструкции или создания обратной связи при помощи датчиков.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5478E6" w:rsidRDefault="005478E6" w:rsidP="005478E6">
      <w:pPr>
        <w:ind w:firstLine="708"/>
        <w:jc w:val="both"/>
        <w:rPr>
          <w:sz w:val="28"/>
          <w:szCs w:val="28"/>
        </w:rPr>
      </w:pPr>
    </w:p>
    <w:p w:rsidR="005478E6" w:rsidRDefault="005478E6" w:rsidP="005478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5478E6" w:rsidRDefault="005478E6" w:rsidP="005478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Методическое обеспечение программы</w:t>
      </w:r>
    </w:p>
    <w:p w:rsidR="005478E6" w:rsidRDefault="005478E6" w:rsidP="005478E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 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предусматривает наличие следующих методических видов продукции:</w:t>
      </w:r>
    </w:p>
    <w:p w:rsidR="005478E6" w:rsidRDefault="005478E6" w:rsidP="005478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сборке;</w:t>
      </w:r>
    </w:p>
    <w:p w:rsidR="005478E6" w:rsidRDefault="005478E6" w:rsidP="005478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экранные видео лекции, видео ролики;</w:t>
      </w:r>
    </w:p>
    <w:p w:rsidR="005478E6" w:rsidRDefault="005478E6" w:rsidP="005478E6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на сайтах, посвященных данной дополнительной общеразвивающей программе.</w:t>
      </w: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Дидактическое обеспечение 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представлено  конспектами</w:t>
      </w:r>
      <w:proofErr w:type="gramEnd"/>
      <w:r>
        <w:rPr>
          <w:sz w:val="28"/>
          <w:szCs w:val="28"/>
        </w:rPr>
        <w:t xml:space="preserve"> занятий и презентациями к ним.</w:t>
      </w:r>
    </w:p>
    <w:p w:rsidR="005478E6" w:rsidRDefault="005478E6" w:rsidP="005478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Материально-техническое обеспечение программы</w:t>
      </w:r>
    </w:p>
    <w:p w:rsidR="005478E6" w:rsidRDefault="005478E6" w:rsidP="005478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класс;</w:t>
      </w:r>
    </w:p>
    <w:p w:rsidR="005478E6" w:rsidRDefault="005478E6" w:rsidP="005478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Наборы конструкторов:</w:t>
      </w:r>
    </w:p>
    <w:p w:rsidR="005478E6" w:rsidRDefault="005478E6" w:rsidP="005478E6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конструктор </w:t>
      </w:r>
      <w:r>
        <w:rPr>
          <w:sz w:val="28"/>
          <w:szCs w:val="28"/>
          <w:lang w:val="en-US"/>
        </w:rPr>
        <w:t>LEGO</w:t>
      </w:r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3;</w:t>
      </w:r>
    </w:p>
    <w:p w:rsidR="005478E6" w:rsidRDefault="005478E6" w:rsidP="005478E6">
      <w:pPr>
        <w:numPr>
          <w:ilvl w:val="1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ресурсный конструктор </w:t>
      </w:r>
      <w:r>
        <w:rPr>
          <w:sz w:val="28"/>
          <w:szCs w:val="28"/>
          <w:lang w:val="en-US"/>
        </w:rPr>
        <w:t>LEGO</w:t>
      </w:r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MINDSTORMS</w:t>
      </w:r>
      <w:r w:rsidRPr="005478E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3;</w:t>
      </w:r>
    </w:p>
    <w:p w:rsidR="005478E6" w:rsidRDefault="005478E6" w:rsidP="005478E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5478E6" w:rsidRDefault="005478E6" w:rsidP="005478E6">
      <w:pPr>
        <w:pStyle w:val="a7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Список литературы</w:t>
      </w:r>
    </w:p>
    <w:p w:rsidR="005478E6" w:rsidRDefault="005478E6" w:rsidP="005478E6">
      <w:pPr>
        <w:ind w:left="1440"/>
        <w:jc w:val="both"/>
        <w:rPr>
          <w:sz w:val="28"/>
          <w:szCs w:val="28"/>
        </w:rPr>
      </w:pPr>
    </w:p>
    <w:p w:rsidR="005478E6" w:rsidRDefault="005478E6" w:rsidP="005478E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5478E6" w:rsidRDefault="005478E6" w:rsidP="00547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9923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1"/>
        <w:gridCol w:w="1418"/>
      </w:tblGrid>
      <w:tr w:rsidR="005478E6" w:rsidTr="005478E6">
        <w:trPr>
          <w:trHeight w:val="37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занятия</w:t>
            </w: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конструктором LEGO </w:t>
            </w:r>
            <w:proofErr w:type="spellStart"/>
            <w:r>
              <w:rPr>
                <w:sz w:val="28"/>
                <w:szCs w:val="28"/>
                <w:lang w:val="en-US"/>
              </w:rPr>
              <w:t>Mindstorms</w:t>
            </w:r>
            <w:proofErr w:type="spellEnd"/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>3, правилами организации рабочего места. Техника безопасности.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деталей конструктора, главный блок, моторы. Установка аккумулятора и батареек. Способы экономии энергии.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робота, с помощью которого будем изучать данный курс.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средой программирования. Наша первая программа.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Палитры программирования и программные блоки. Зелёная палитра.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«Рулевое управление». Прямолинейное движение, повороты направо-налево по дуге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вперёд-назад. Расчет числа оборотов колеса для прохождения заданного расстояния.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проезда роботом по периметру прямоугольника. Поворот на 90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проезда на рулевом управлении на количество секунд, на количество градусов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по фигурам более сложной конструкции с помощью рулевого управления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цикла при решении задач на движение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«Независимое управление». Изучение работы моторов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вперёд-назад, повороты, разворот на месте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периметру прямоугольника разными способами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другими блоками вкладки «Действие»: «Экран», «Звук», «Индикатор состояния модуля»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робота-пятиминутку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приложением </w:t>
            </w:r>
            <w:r>
              <w:rPr>
                <w:sz w:val="28"/>
                <w:szCs w:val="28"/>
                <w:lang w:val="en-US"/>
              </w:rPr>
              <w:t>Robot</w:t>
            </w:r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Commander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приложением </w:t>
            </w:r>
            <w:r>
              <w:rPr>
                <w:sz w:val="28"/>
                <w:szCs w:val="28"/>
                <w:lang w:val="en-US"/>
              </w:rPr>
              <w:t>EV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Simple</w:t>
            </w:r>
            <w:r w:rsidRPr="005478E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Remoute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Дистанционное управление роботом при помощи приложений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Мотобайк</w:t>
            </w:r>
            <w:proofErr w:type="spellEnd"/>
            <w:r>
              <w:rPr>
                <w:sz w:val="28"/>
                <w:szCs w:val="28"/>
              </w:rPr>
              <w:t>». История создания мотоциклов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Мотобайк</w:t>
            </w:r>
            <w:proofErr w:type="spellEnd"/>
            <w:r>
              <w:rPr>
                <w:sz w:val="28"/>
                <w:szCs w:val="28"/>
              </w:rPr>
              <w:t>». Сборка конструкции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Мотобайк</w:t>
            </w:r>
            <w:proofErr w:type="spellEnd"/>
            <w:r>
              <w:rPr>
                <w:sz w:val="28"/>
                <w:szCs w:val="28"/>
              </w:rPr>
              <w:t>». Обучение дистанционному управлению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Мотобайк</w:t>
            </w:r>
            <w:proofErr w:type="spellEnd"/>
            <w:r>
              <w:rPr>
                <w:sz w:val="28"/>
                <w:szCs w:val="28"/>
              </w:rPr>
              <w:t>». Конкурс проезда трассы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Собираем робота для футбола управляемых роботов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правилами соревнований по управляемому </w:t>
            </w:r>
            <w:proofErr w:type="spellStart"/>
            <w:r>
              <w:rPr>
                <w:sz w:val="28"/>
                <w:szCs w:val="28"/>
              </w:rPr>
              <w:t>робофутболу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приёмами удара по мячу в управляемом </w:t>
            </w:r>
            <w:proofErr w:type="spellStart"/>
            <w:r>
              <w:rPr>
                <w:sz w:val="28"/>
                <w:szCs w:val="28"/>
              </w:rPr>
              <w:t>робофутболе</w:t>
            </w:r>
            <w:proofErr w:type="spellEnd"/>
            <w:r>
              <w:rPr>
                <w:sz w:val="28"/>
                <w:szCs w:val="28"/>
              </w:rPr>
              <w:t>. Тренировка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матчи </w:t>
            </w:r>
            <w:proofErr w:type="spellStart"/>
            <w:r>
              <w:rPr>
                <w:sz w:val="28"/>
                <w:szCs w:val="28"/>
              </w:rPr>
              <w:t>робофутбола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«Футбол управляемых роботов»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касания. Устройство датчика. Собираем робота с датчиком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датчика касания: «отпущено», «нажатие», «щелчок»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с использованием датчика касания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вдоль стен прямоугольника с использованием датчика касания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«Робот-спирограф». История создания спирографа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«Робот-спирограф». Сборка конструкции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«Робот-спирограф». Программирование робота для создания различных узоров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«Робот-спирограф». Конкурс на лучший рисунок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Ультразвуковой датчик. Устройство датчика. Собираем робота с датчиком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работы ультразвукового датчика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с использованием ультразвукового датчика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с использованием ультразвукового датчика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вдоль стен прямоугольника с использованием ультразвукового датчика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«Верная собачка». История приручения домашних животных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«Верная собачка». Сборка конструкции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«Верная собачка». Программирование разных вариантов поведения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«Верная собачка». Презентация модели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соревнований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выталкиванию 4 кегель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выталкиванию 8 кегель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цвета. Режимы работы датчика. Собираем робота с датчиком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«Яркость внешнего освещения». Решение задач на изменение скорости в зависимости от изменения освещения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«Цвет». Решение задач на определение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объектов в зависимости от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«Яркость отраженного света». Определение среднего значения серого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движения вдоль линии. Блок «Переключатель»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движения вдоль линии «Зигзаг» с одним датчиком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движения вдоль линии «Волна» с одним датчиком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алгоритмы для езды вдоль линии. Сравнение алгоритмов на прямой и поворотах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«Езда вдоль линии». Стандартная линия и линия-профи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«Езда вдоль линии». Стандартная линия и линия-профи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Городскому конкурсу робототехники «ИТО»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Городской выставке научно-технического творчества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средой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Digital</w:t>
            </w:r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Designer</w:t>
            </w:r>
            <w:r>
              <w:rPr>
                <w:sz w:val="28"/>
                <w:szCs w:val="28"/>
              </w:rPr>
              <w:t>. Сборка робота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робота с ультразвуковым датчиком и датчиком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Совместная работа датчиков в среде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Digital</w:t>
            </w:r>
            <w:r w:rsidRPr="00547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Designer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алгоритмом программы для соревнований «Сумо»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Отладка алгоритма для соревнований «Сумо»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«Сумо»: варианты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для соревнований «</w:t>
            </w:r>
            <w:proofErr w:type="spellStart"/>
            <w:r>
              <w:rPr>
                <w:sz w:val="28"/>
                <w:szCs w:val="28"/>
              </w:rPr>
              <w:t>Кегельринг</w:t>
            </w:r>
            <w:proofErr w:type="spellEnd"/>
            <w:r>
              <w:rPr>
                <w:sz w:val="28"/>
                <w:szCs w:val="28"/>
              </w:rPr>
              <w:t>» с ультразвуковым датчиком и датчиком цвета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sz w:val="28"/>
                <w:szCs w:val="28"/>
              </w:rPr>
            </w:pPr>
          </w:p>
        </w:tc>
      </w:tr>
      <w:tr w:rsidR="005478E6" w:rsidTr="005478E6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8E6" w:rsidRDefault="005478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78E6" w:rsidRDefault="005478E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78E6" w:rsidRDefault="005478E6" w:rsidP="005478E6">
      <w:pPr>
        <w:jc w:val="both"/>
        <w:rPr>
          <w:sz w:val="28"/>
          <w:szCs w:val="28"/>
          <w:lang w:eastAsia="en-US"/>
        </w:rPr>
      </w:pPr>
    </w:p>
    <w:p w:rsidR="005478E6" w:rsidRDefault="005478E6" w:rsidP="005478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D21DE" w:rsidRPr="007D21DE" w:rsidRDefault="007D21DE" w:rsidP="00775C3D">
      <w:pPr>
        <w:jc w:val="center"/>
        <w:rPr>
          <w:u w:val="single"/>
          <w:lang w:val="en-US"/>
        </w:rPr>
      </w:pPr>
    </w:p>
    <w:sectPr w:rsidR="007D21DE" w:rsidRPr="007D21DE" w:rsidSect="005478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2AC"/>
    <w:multiLevelType w:val="multilevel"/>
    <w:tmpl w:val="FE9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C12F1"/>
    <w:multiLevelType w:val="multilevel"/>
    <w:tmpl w:val="BD7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0AAA"/>
    <w:multiLevelType w:val="multilevel"/>
    <w:tmpl w:val="8E7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C226C"/>
    <w:multiLevelType w:val="multilevel"/>
    <w:tmpl w:val="B9D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475D1"/>
    <w:multiLevelType w:val="hybridMultilevel"/>
    <w:tmpl w:val="58E2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659AA"/>
    <w:multiLevelType w:val="hybridMultilevel"/>
    <w:tmpl w:val="4E0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F"/>
    <w:rsid w:val="00024CA6"/>
    <w:rsid w:val="00026E59"/>
    <w:rsid w:val="000272D3"/>
    <w:rsid w:val="00090F44"/>
    <w:rsid w:val="000922C9"/>
    <w:rsid w:val="000D72B7"/>
    <w:rsid w:val="000E314D"/>
    <w:rsid w:val="00115F4D"/>
    <w:rsid w:val="00116547"/>
    <w:rsid w:val="00120FD1"/>
    <w:rsid w:val="001C5441"/>
    <w:rsid w:val="001E530F"/>
    <w:rsid w:val="001E7CE5"/>
    <w:rsid w:val="00222751"/>
    <w:rsid w:val="002477C9"/>
    <w:rsid w:val="00253BE2"/>
    <w:rsid w:val="00281741"/>
    <w:rsid w:val="00310865"/>
    <w:rsid w:val="003507FE"/>
    <w:rsid w:val="003513CE"/>
    <w:rsid w:val="00375406"/>
    <w:rsid w:val="00376F3D"/>
    <w:rsid w:val="0038212D"/>
    <w:rsid w:val="003910FF"/>
    <w:rsid w:val="003D32E7"/>
    <w:rsid w:val="00420211"/>
    <w:rsid w:val="004474F5"/>
    <w:rsid w:val="00465FD2"/>
    <w:rsid w:val="0048659B"/>
    <w:rsid w:val="004A1A61"/>
    <w:rsid w:val="004B5163"/>
    <w:rsid w:val="004E1AB0"/>
    <w:rsid w:val="004F4E59"/>
    <w:rsid w:val="004F71C6"/>
    <w:rsid w:val="00522701"/>
    <w:rsid w:val="005242FE"/>
    <w:rsid w:val="0052776A"/>
    <w:rsid w:val="005478E6"/>
    <w:rsid w:val="0055122C"/>
    <w:rsid w:val="0059013F"/>
    <w:rsid w:val="00591BBA"/>
    <w:rsid w:val="005B0693"/>
    <w:rsid w:val="005D1B9C"/>
    <w:rsid w:val="005E111D"/>
    <w:rsid w:val="005E243A"/>
    <w:rsid w:val="005F667A"/>
    <w:rsid w:val="006109AD"/>
    <w:rsid w:val="00633264"/>
    <w:rsid w:val="00683C29"/>
    <w:rsid w:val="00695AB0"/>
    <w:rsid w:val="006D010D"/>
    <w:rsid w:val="00727550"/>
    <w:rsid w:val="007669BD"/>
    <w:rsid w:val="00770791"/>
    <w:rsid w:val="00775C3D"/>
    <w:rsid w:val="00783852"/>
    <w:rsid w:val="007B6DD9"/>
    <w:rsid w:val="007D21DE"/>
    <w:rsid w:val="00836531"/>
    <w:rsid w:val="008B40B5"/>
    <w:rsid w:val="008D05E0"/>
    <w:rsid w:val="008E5EAF"/>
    <w:rsid w:val="008F44D2"/>
    <w:rsid w:val="0091189C"/>
    <w:rsid w:val="00922FBD"/>
    <w:rsid w:val="00960A2B"/>
    <w:rsid w:val="00962CDB"/>
    <w:rsid w:val="0098282E"/>
    <w:rsid w:val="00983B1F"/>
    <w:rsid w:val="00990D58"/>
    <w:rsid w:val="009923CE"/>
    <w:rsid w:val="009A5161"/>
    <w:rsid w:val="009E21D3"/>
    <w:rsid w:val="009E5E75"/>
    <w:rsid w:val="00A20865"/>
    <w:rsid w:val="00A20930"/>
    <w:rsid w:val="00A21827"/>
    <w:rsid w:val="00A365B6"/>
    <w:rsid w:val="00A55276"/>
    <w:rsid w:val="00A813DE"/>
    <w:rsid w:val="00A91B46"/>
    <w:rsid w:val="00A92593"/>
    <w:rsid w:val="00AB48C7"/>
    <w:rsid w:val="00AE5B48"/>
    <w:rsid w:val="00B0415B"/>
    <w:rsid w:val="00B51875"/>
    <w:rsid w:val="00BC7AA3"/>
    <w:rsid w:val="00BE7192"/>
    <w:rsid w:val="00C01A89"/>
    <w:rsid w:val="00C070BC"/>
    <w:rsid w:val="00C2239C"/>
    <w:rsid w:val="00C336E5"/>
    <w:rsid w:val="00C44AC8"/>
    <w:rsid w:val="00C45B5F"/>
    <w:rsid w:val="00C51E39"/>
    <w:rsid w:val="00C76C23"/>
    <w:rsid w:val="00CA6349"/>
    <w:rsid w:val="00CC30C7"/>
    <w:rsid w:val="00CD38D6"/>
    <w:rsid w:val="00CE7597"/>
    <w:rsid w:val="00D055A0"/>
    <w:rsid w:val="00D110F3"/>
    <w:rsid w:val="00D139BB"/>
    <w:rsid w:val="00D15B74"/>
    <w:rsid w:val="00D22CB2"/>
    <w:rsid w:val="00D86D2F"/>
    <w:rsid w:val="00D97CBC"/>
    <w:rsid w:val="00DB2798"/>
    <w:rsid w:val="00E0364D"/>
    <w:rsid w:val="00E050BD"/>
    <w:rsid w:val="00E55E3B"/>
    <w:rsid w:val="00EF403D"/>
    <w:rsid w:val="00F00B0B"/>
    <w:rsid w:val="00F70E7A"/>
    <w:rsid w:val="00F97C8E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6D1D"/>
  <w15:docId w15:val="{89DFF708-4726-4F3F-A4B1-99966A82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83B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0B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478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47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8F8D2-9867-4509-9E66-226D8FEA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2021-06-30T08:37:00Z</cp:lastPrinted>
  <dcterms:created xsi:type="dcterms:W3CDTF">2021-07-15T06:41:00Z</dcterms:created>
  <dcterms:modified xsi:type="dcterms:W3CDTF">2021-07-15T06:43:00Z</dcterms:modified>
</cp:coreProperties>
</file>